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AE" w:rsidRDefault="000345AE" w:rsidP="000345AE">
      <w:pPr>
        <w:jc w:val="center"/>
        <w:rPr>
          <w:rFonts w:ascii="Century Gothic" w:hAnsi="Century Gothic"/>
          <w:sz w:val="24"/>
          <w:szCs w:val="24"/>
          <w:u w:val="single"/>
        </w:rPr>
      </w:pPr>
    </w:p>
    <w:p w:rsidR="000345AE" w:rsidRDefault="000345AE" w:rsidP="000345AE">
      <w:pPr>
        <w:jc w:val="center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>COMPANY NOTICE</w:t>
      </w:r>
    </w:p>
    <w:p w:rsidR="000345AE" w:rsidRDefault="008F129B" w:rsidP="000345AE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SHRIRAM PISTONS &amp;</w:t>
      </w:r>
      <w:r w:rsidR="000345AE">
        <w:rPr>
          <w:rFonts w:ascii="Century Gothic" w:hAnsi="Century Gothic"/>
          <w:sz w:val="24"/>
          <w:szCs w:val="24"/>
        </w:rPr>
        <w:t xml:space="preserve"> RINGS LIMITED</w:t>
      </w:r>
    </w:p>
    <w:p w:rsidR="000345AE" w:rsidRDefault="000345AE" w:rsidP="000345AE">
      <w:pPr>
        <w:tabs>
          <w:tab w:val="left" w:pos="1155"/>
        </w:tabs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REGD. OFFICE: 3</w:t>
      </w:r>
      <w:r>
        <w:rPr>
          <w:rFonts w:ascii="Century Gothic" w:hAnsi="Century Gothic"/>
          <w:sz w:val="24"/>
          <w:szCs w:val="24"/>
          <w:vertAlign w:val="superscript"/>
        </w:rPr>
        <w:t>rd</w:t>
      </w:r>
      <w:r>
        <w:rPr>
          <w:rFonts w:ascii="Century Gothic" w:hAnsi="Century Gothic"/>
          <w:sz w:val="24"/>
          <w:szCs w:val="24"/>
        </w:rPr>
        <w:t xml:space="preserve"> FLOOR, HIMALAYA HOUSE, </w:t>
      </w:r>
    </w:p>
    <w:p w:rsidR="000345AE" w:rsidRDefault="000345AE" w:rsidP="000345AE">
      <w:pPr>
        <w:tabs>
          <w:tab w:val="left" w:pos="1155"/>
        </w:tabs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23, KASTURBA GANDHI MARG, NEW DELHI - 110001</w:t>
      </w:r>
    </w:p>
    <w:p w:rsidR="000345AE" w:rsidRDefault="000345AE" w:rsidP="000345A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CIN: L29112DL1963PLC004084; PAN: AAACS0229G</w:t>
      </w:r>
    </w:p>
    <w:p w:rsidR="000345AE" w:rsidRDefault="000345AE" w:rsidP="000345AE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Phone: 011 23315941, Fax: 011 23311203, </w:t>
      </w:r>
    </w:p>
    <w:p w:rsidR="000345AE" w:rsidRDefault="000345AE" w:rsidP="000345AE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E-Mail: compliance.officer@shrirampistons.com, Website: www.shrirampistons.com</w:t>
      </w:r>
    </w:p>
    <w:p w:rsidR="000345AE" w:rsidRDefault="000345AE" w:rsidP="000345AE">
      <w:pPr>
        <w:jc w:val="both"/>
        <w:rPr>
          <w:rFonts w:ascii="Century Gothic" w:hAnsi="Century Gothic"/>
          <w:sz w:val="24"/>
          <w:szCs w:val="24"/>
        </w:rPr>
      </w:pPr>
    </w:p>
    <w:p w:rsidR="000345AE" w:rsidRDefault="000345AE" w:rsidP="000345AE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Notice is hereby </w:t>
      </w:r>
      <w:r w:rsidR="00734CE1">
        <w:rPr>
          <w:rFonts w:ascii="Century Gothic" w:hAnsi="Century Gothic"/>
          <w:sz w:val="24"/>
          <w:szCs w:val="24"/>
        </w:rPr>
        <w:t xml:space="preserve">given </w:t>
      </w:r>
      <w:r>
        <w:rPr>
          <w:rFonts w:ascii="Century Gothic" w:hAnsi="Century Gothic"/>
          <w:sz w:val="24"/>
          <w:szCs w:val="24"/>
        </w:rPr>
        <w:t xml:space="preserve">that the meeting of the Board of Directors of the Company will be </w:t>
      </w:r>
      <w:r w:rsidRPr="006959EF">
        <w:rPr>
          <w:rFonts w:ascii="Century Gothic" w:hAnsi="Century Gothic"/>
          <w:sz w:val="24"/>
          <w:szCs w:val="24"/>
        </w:rPr>
        <w:t xml:space="preserve">held </w:t>
      </w:r>
      <w:r w:rsidR="002F3617" w:rsidRPr="006959EF">
        <w:rPr>
          <w:rFonts w:ascii="Century Gothic" w:hAnsi="Century Gothic"/>
          <w:sz w:val="24"/>
          <w:szCs w:val="24"/>
        </w:rPr>
        <w:t>through video conferencing</w:t>
      </w:r>
      <w:r w:rsidRPr="006959EF">
        <w:rPr>
          <w:rFonts w:ascii="Century Gothic" w:hAnsi="Century Gothic"/>
          <w:sz w:val="24"/>
          <w:szCs w:val="24"/>
        </w:rPr>
        <w:t xml:space="preserve"> </w:t>
      </w:r>
      <w:r w:rsidR="002F3617" w:rsidRPr="006959EF">
        <w:rPr>
          <w:rFonts w:ascii="Century Gothic" w:hAnsi="Century Gothic"/>
          <w:sz w:val="24"/>
          <w:szCs w:val="24"/>
        </w:rPr>
        <w:t xml:space="preserve">(Deemed venue: Registered Office of the Company) </w:t>
      </w:r>
      <w:r w:rsidRPr="006959EF">
        <w:rPr>
          <w:rFonts w:ascii="Century Gothic" w:hAnsi="Century Gothic"/>
          <w:sz w:val="24"/>
          <w:szCs w:val="24"/>
        </w:rPr>
        <w:t>on Friday</w:t>
      </w:r>
      <w:r>
        <w:rPr>
          <w:rFonts w:ascii="Century Gothic" w:hAnsi="Century Gothic"/>
          <w:sz w:val="24"/>
          <w:szCs w:val="24"/>
        </w:rPr>
        <w:t xml:space="preserve">, </w:t>
      </w:r>
      <w:r w:rsidR="006959EF">
        <w:rPr>
          <w:rFonts w:ascii="Century Gothic" w:hAnsi="Century Gothic"/>
          <w:sz w:val="24"/>
          <w:szCs w:val="24"/>
        </w:rPr>
        <w:t>6</w:t>
      </w:r>
      <w:r w:rsidRPr="004D4AEE">
        <w:rPr>
          <w:rFonts w:ascii="Century Gothic" w:hAnsi="Century Gothic"/>
          <w:sz w:val="24"/>
          <w:szCs w:val="24"/>
          <w:vertAlign w:val="superscript"/>
        </w:rPr>
        <w:t>th</w:t>
      </w:r>
      <w:r w:rsidR="003C16B7">
        <w:rPr>
          <w:rFonts w:ascii="Century Gothic" w:hAnsi="Century Gothic"/>
          <w:sz w:val="24"/>
          <w:szCs w:val="24"/>
        </w:rPr>
        <w:t xml:space="preserve"> </w:t>
      </w:r>
      <w:r w:rsidR="002F3617">
        <w:rPr>
          <w:rFonts w:ascii="Century Gothic" w:hAnsi="Century Gothic"/>
          <w:sz w:val="24"/>
          <w:szCs w:val="24"/>
        </w:rPr>
        <w:t>May</w:t>
      </w:r>
      <w:r>
        <w:rPr>
          <w:rFonts w:ascii="Century Gothic" w:hAnsi="Century Gothic"/>
          <w:sz w:val="24"/>
          <w:szCs w:val="24"/>
        </w:rPr>
        <w:t>, 202</w:t>
      </w:r>
      <w:r w:rsidR="006959EF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 </w:t>
      </w:r>
      <w:r w:rsidR="002F3617" w:rsidRPr="002F3617">
        <w:rPr>
          <w:rFonts w:ascii="Century Gothic" w:hAnsi="Century Gothic"/>
          <w:sz w:val="24"/>
          <w:szCs w:val="24"/>
        </w:rPr>
        <w:t xml:space="preserve">to consider and approve the Company’s Audited Financial Results </w:t>
      </w:r>
      <w:r w:rsidR="002F3617">
        <w:rPr>
          <w:rFonts w:ascii="Century Gothic" w:hAnsi="Century Gothic"/>
          <w:sz w:val="24"/>
          <w:szCs w:val="24"/>
        </w:rPr>
        <w:t>for the year ending March’ 202</w:t>
      </w:r>
      <w:r w:rsidR="006959EF">
        <w:rPr>
          <w:rFonts w:ascii="Century Gothic" w:hAnsi="Century Gothic"/>
          <w:sz w:val="24"/>
          <w:szCs w:val="24"/>
        </w:rPr>
        <w:t>2</w:t>
      </w:r>
      <w:r w:rsidR="002F361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and to consider dividend, if any. </w:t>
      </w:r>
    </w:p>
    <w:p w:rsidR="000345AE" w:rsidRDefault="000345AE" w:rsidP="000345AE">
      <w:pPr>
        <w:tabs>
          <w:tab w:val="left" w:pos="7110"/>
        </w:tabs>
        <w:spacing w:after="0"/>
        <w:jc w:val="center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0345AE" w:rsidRDefault="000345AE" w:rsidP="000345AE">
      <w:pPr>
        <w:tabs>
          <w:tab w:val="left" w:pos="7110"/>
        </w:tabs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0345AE" w:rsidRDefault="00975821" w:rsidP="00975821">
      <w:pPr>
        <w:tabs>
          <w:tab w:val="left" w:pos="7110"/>
        </w:tabs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BC5A91">
        <w:rPr>
          <w:rFonts w:ascii="Century Gothic" w:hAnsi="Century Gothic"/>
          <w:sz w:val="24"/>
          <w:szCs w:val="24"/>
        </w:rPr>
        <w:t>Sd/-</w:t>
      </w:r>
    </w:p>
    <w:p w:rsidR="000345AE" w:rsidRDefault="000345AE" w:rsidP="000345AE">
      <w:pPr>
        <w:tabs>
          <w:tab w:val="left" w:pos="7110"/>
        </w:tabs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Place: New Delhi</w:t>
      </w:r>
      <w:r>
        <w:rPr>
          <w:rFonts w:ascii="Century Gothic" w:hAnsi="Century Gothic"/>
          <w:sz w:val="24"/>
          <w:szCs w:val="24"/>
        </w:rPr>
        <w:tab/>
      </w:r>
      <w:r w:rsidR="006959EF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="006959EF">
        <w:rPr>
          <w:rFonts w:ascii="Century Gothic" w:hAnsi="Century Gothic"/>
          <w:sz w:val="24"/>
          <w:szCs w:val="24"/>
        </w:rPr>
        <w:t>Pankaj</w:t>
      </w:r>
      <w:proofErr w:type="spellEnd"/>
      <w:r w:rsidR="006959EF">
        <w:rPr>
          <w:rFonts w:ascii="Century Gothic" w:hAnsi="Century Gothic"/>
          <w:sz w:val="24"/>
          <w:szCs w:val="24"/>
        </w:rPr>
        <w:t xml:space="preserve"> Gupta</w:t>
      </w:r>
      <w:r>
        <w:rPr>
          <w:rFonts w:ascii="Century Gothic" w:hAnsi="Century Gothic"/>
          <w:sz w:val="24"/>
          <w:szCs w:val="24"/>
        </w:rPr>
        <w:t>)</w:t>
      </w:r>
    </w:p>
    <w:p w:rsidR="000345AE" w:rsidRDefault="000345AE" w:rsidP="000345AE">
      <w:pPr>
        <w:tabs>
          <w:tab w:val="left" w:pos="5985"/>
          <w:tab w:val="left" w:pos="7110"/>
        </w:tabs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Dated: </w:t>
      </w:r>
      <w:r w:rsidR="002F3617">
        <w:rPr>
          <w:rFonts w:ascii="Century Gothic" w:hAnsi="Century Gothic"/>
          <w:sz w:val="24"/>
          <w:szCs w:val="24"/>
        </w:rPr>
        <w:t>2</w:t>
      </w:r>
      <w:r w:rsidR="00731E58">
        <w:rPr>
          <w:rFonts w:ascii="Century Gothic" w:hAnsi="Century Gothic"/>
          <w:sz w:val="24"/>
          <w:szCs w:val="24"/>
        </w:rPr>
        <w:t>6</w:t>
      </w:r>
      <w:r w:rsidR="002F3617" w:rsidRPr="002F3617">
        <w:rPr>
          <w:rFonts w:ascii="Century Gothic" w:hAnsi="Century Gothic"/>
          <w:sz w:val="24"/>
          <w:szCs w:val="24"/>
          <w:vertAlign w:val="superscript"/>
        </w:rPr>
        <w:t>th</w:t>
      </w:r>
      <w:r w:rsidR="006959EF">
        <w:rPr>
          <w:rFonts w:ascii="Century Gothic" w:hAnsi="Century Gothic"/>
          <w:sz w:val="24"/>
          <w:szCs w:val="24"/>
        </w:rPr>
        <w:t xml:space="preserve"> April, 2022</w:t>
      </w:r>
      <w:r w:rsidR="002F3617">
        <w:rPr>
          <w:rFonts w:ascii="Century Gothic" w:hAnsi="Century Gothic"/>
          <w:sz w:val="24"/>
          <w:szCs w:val="24"/>
        </w:rPr>
        <w:t xml:space="preserve">                                                  </w:t>
      </w:r>
      <w:r w:rsidR="006959EF">
        <w:rPr>
          <w:rFonts w:ascii="Century Gothic" w:hAnsi="Century Gothic"/>
          <w:sz w:val="24"/>
          <w:szCs w:val="24"/>
        </w:rPr>
        <w:tab/>
        <w:t xml:space="preserve">           </w:t>
      </w:r>
      <w:r w:rsidR="002F3617">
        <w:rPr>
          <w:rFonts w:ascii="Century Gothic" w:hAnsi="Century Gothic"/>
          <w:sz w:val="24"/>
          <w:szCs w:val="24"/>
        </w:rPr>
        <w:t>Company Secretary</w:t>
      </w:r>
    </w:p>
    <w:p w:rsidR="000345AE" w:rsidRDefault="000345AE" w:rsidP="000345AE">
      <w:pPr>
        <w:tabs>
          <w:tab w:val="center" w:pos="4513"/>
          <w:tab w:val="right" w:pos="9026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6959EF">
        <w:rPr>
          <w:rFonts w:ascii="Century Gothic" w:hAnsi="Century Gothic"/>
          <w:sz w:val="24"/>
          <w:szCs w:val="24"/>
        </w:rPr>
        <w:t xml:space="preserve">  </w:t>
      </w:r>
      <w:proofErr w:type="gramStart"/>
      <w:r w:rsidR="006959EF">
        <w:rPr>
          <w:rFonts w:ascii="Century Gothic" w:hAnsi="Century Gothic"/>
          <w:sz w:val="24"/>
          <w:szCs w:val="24"/>
        </w:rPr>
        <w:t>Membership No.</w:t>
      </w:r>
      <w:proofErr w:type="gramEnd"/>
      <w:r w:rsidR="006959EF">
        <w:rPr>
          <w:rFonts w:ascii="Century Gothic" w:hAnsi="Century Gothic"/>
          <w:sz w:val="24"/>
          <w:szCs w:val="24"/>
        </w:rPr>
        <w:t xml:space="preserve"> F - 4647</w:t>
      </w:r>
    </w:p>
    <w:p w:rsidR="0032273C" w:rsidRDefault="0032273C" w:rsidP="000345AE"/>
    <w:sectPr w:rsidR="00322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AE"/>
    <w:rsid w:val="000345AE"/>
    <w:rsid w:val="002F3617"/>
    <w:rsid w:val="0032273C"/>
    <w:rsid w:val="003C16B7"/>
    <w:rsid w:val="006959EF"/>
    <w:rsid w:val="00731E58"/>
    <w:rsid w:val="00734CE1"/>
    <w:rsid w:val="008F129B"/>
    <w:rsid w:val="00975821"/>
    <w:rsid w:val="00BC5A91"/>
    <w:rsid w:val="00EC0D17"/>
    <w:rsid w:val="00F9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5AE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5AE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cpms ho</dc:creator>
  <cp:keywords/>
  <dc:description/>
  <cp:lastModifiedBy>sonal garg</cp:lastModifiedBy>
  <cp:revision>11</cp:revision>
  <dcterms:created xsi:type="dcterms:W3CDTF">2021-01-19T09:15:00Z</dcterms:created>
  <dcterms:modified xsi:type="dcterms:W3CDTF">2022-05-06T12:01:00Z</dcterms:modified>
</cp:coreProperties>
</file>